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河南省荣康医院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应聘报名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表</w:t>
      </w:r>
    </w:p>
    <w:tbl>
      <w:tblPr>
        <w:tblStyle w:val="3"/>
        <w:tblpPr w:leftFromText="180" w:rightFromText="180" w:vertAnchor="text" w:horzAnchor="page" w:tblpX="1792" w:tblpY="322"/>
        <w:tblOverlap w:val="never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151"/>
        <w:gridCol w:w="1265"/>
        <w:gridCol w:w="974"/>
        <w:gridCol w:w="82"/>
        <w:gridCol w:w="1013"/>
        <w:gridCol w:w="930"/>
        <w:gridCol w:w="88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面貌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身高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有无资格证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资格证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846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历</w:t>
            </w:r>
          </w:p>
        </w:tc>
        <w:tc>
          <w:tcPr>
            <w:tcW w:w="7331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综合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意见</w:t>
            </w:r>
          </w:p>
        </w:tc>
        <w:tc>
          <w:tcPr>
            <w:tcW w:w="7331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 xml:space="preserve">                             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  <w:p>
            <w:p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填表时间：     年 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DA5MDU5ZDRlNTk3YjRjZmZmYzYxM2M0Njk1NTEifQ=="/>
  </w:docVars>
  <w:rsids>
    <w:rsidRoot w:val="7E943687"/>
    <w:rsid w:val="7E94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2024-04-16T09:15:00Z</dcterms:created>
  <dc:creator>昨天的你的现在的未来</dc:creator>
  <cp:lastModifiedBy>昨天的你的现在的未来</cp:lastModifiedBy>
  <dcterms:modified xsi:type="dcterms:W3CDTF">2024-04-16T09:15:35Z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8DA22F77A6D749B292FA144B8F3F9226</vt:lpwstr>
  </property>
</Properties>
</file>